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38EEA" w14:textId="6B051D01" w:rsidR="00191E69" w:rsidRDefault="00191E69" w:rsidP="00191E69">
      <w:r>
        <w:t>Aan de gemeenteraad van Amsterdam</w:t>
      </w:r>
      <w:r w:rsidR="00E35BBF">
        <w:tab/>
      </w:r>
      <w:r w:rsidR="00E35BBF">
        <w:tab/>
      </w:r>
      <w:r w:rsidR="00E35BBF">
        <w:tab/>
      </w:r>
      <w:r w:rsidR="00E35BBF">
        <w:tab/>
      </w:r>
      <w:proofErr w:type="spellStart"/>
      <w:r>
        <w:t>Amsterdam</w:t>
      </w:r>
      <w:proofErr w:type="spellEnd"/>
      <w:r>
        <w:t>, &lt;datum&gt;</w:t>
      </w:r>
    </w:p>
    <w:p w14:paraId="15CD1A71" w14:textId="77777777" w:rsidR="00E35BBF" w:rsidRPr="003D63A1" w:rsidRDefault="00E35BBF" w:rsidP="00E35BBF">
      <w:pPr>
        <w:rPr>
          <w:rFonts w:ascii="Corbel" w:hAnsi="Corbel" w:cs="Times New Roman"/>
        </w:rPr>
      </w:pPr>
      <w:r w:rsidRPr="003D63A1">
        <w:rPr>
          <w:rFonts w:ascii="Corbel" w:hAnsi="Corbel" w:cs="Times New Roman"/>
        </w:rPr>
        <w:t xml:space="preserve">Betreft Zienswijze </w:t>
      </w:r>
      <w:proofErr w:type="spellStart"/>
      <w:r w:rsidRPr="003D63A1">
        <w:rPr>
          <w:rFonts w:ascii="Corbel" w:hAnsi="Corbel" w:cs="Times New Roman"/>
        </w:rPr>
        <w:t>ontwerp-Programma</w:t>
      </w:r>
      <w:proofErr w:type="spellEnd"/>
      <w:r w:rsidRPr="003D63A1">
        <w:rPr>
          <w:rFonts w:ascii="Corbel" w:hAnsi="Corbel" w:cs="Times New Roman"/>
        </w:rPr>
        <w:t xml:space="preserve"> Windenergie Amsterdam en/of </w:t>
      </w:r>
      <w:proofErr w:type="spellStart"/>
      <w:r w:rsidRPr="003D63A1">
        <w:rPr>
          <w:rFonts w:ascii="Corbel" w:hAnsi="Corbel" w:cs="Times New Roman"/>
        </w:rPr>
        <w:t>PlanMER</w:t>
      </w:r>
      <w:proofErr w:type="spellEnd"/>
    </w:p>
    <w:p w14:paraId="787C1533" w14:textId="77777777" w:rsidR="00E35BBF" w:rsidRPr="003D63A1" w:rsidRDefault="00E35BBF" w:rsidP="00E35BBF">
      <w:pPr>
        <w:rPr>
          <w:rFonts w:ascii="Corbel" w:hAnsi="Corbel" w:cs="Times New Roman"/>
        </w:rPr>
      </w:pPr>
    </w:p>
    <w:p w14:paraId="6CEE6785" w14:textId="77777777" w:rsidR="00191E69" w:rsidRDefault="00191E69" w:rsidP="00191E69"/>
    <w:p w14:paraId="11064238" w14:textId="77777777" w:rsidR="00191E69" w:rsidRDefault="00191E69" w:rsidP="00191E69"/>
    <w:p w14:paraId="38271D36" w14:textId="77777777" w:rsidR="00191E69" w:rsidRDefault="00191E69" w:rsidP="00191E69">
      <w:r>
        <w:t>Geachte gemeenteraad, geacht college,</w:t>
      </w:r>
    </w:p>
    <w:p w14:paraId="6D6B74A6" w14:textId="77777777" w:rsidR="00531828" w:rsidRDefault="00531828" w:rsidP="00191E69">
      <w:pPr>
        <w:spacing w:after="100" w:afterAutospacing="1"/>
        <w:rPr>
          <w:rFonts w:eastAsia="Times New Roman" w:cstheme="minorHAnsi"/>
          <w:color w:val="333333"/>
          <w:lang w:eastAsia="nl-NL"/>
        </w:rPr>
      </w:pPr>
    </w:p>
    <w:p w14:paraId="24267424" w14:textId="76EC6786" w:rsidR="00191E69" w:rsidRDefault="00874E7A" w:rsidP="00191E69">
      <w:r>
        <w:t xml:space="preserve">Bij de weergave van de zoekgebieden </w:t>
      </w:r>
      <w:proofErr w:type="spellStart"/>
      <w:r>
        <w:t>Weesperkarspel</w:t>
      </w:r>
      <w:proofErr w:type="spellEnd"/>
      <w:r>
        <w:t xml:space="preserve"> en Gaasperplas is er iets vreemds gebeurd: de grens tussen deze twee zoekgebieden is verschoven.</w:t>
      </w:r>
    </w:p>
    <w:p w14:paraId="6CA98C22" w14:textId="3F71EC03" w:rsidR="00874E7A" w:rsidRDefault="00874E7A" w:rsidP="00191E69"/>
    <w:p w14:paraId="10780C14" w14:textId="34A870FF" w:rsidR="00874E7A" w:rsidRDefault="0044235F" w:rsidP="00191E69">
      <w:r>
        <w:rPr>
          <w:noProof/>
        </w:rPr>
        <w:drawing>
          <wp:anchor distT="0" distB="0" distL="114300" distR="114300" simplePos="0" relativeHeight="251658240" behindDoc="0" locked="0" layoutInCell="1" allowOverlap="1" wp14:anchorId="7A4DF326" wp14:editId="67D742E0">
            <wp:simplePos x="0" y="0"/>
            <wp:positionH relativeFrom="column">
              <wp:posOffset>2967313</wp:posOffset>
            </wp:positionH>
            <wp:positionV relativeFrom="paragraph">
              <wp:posOffset>186877</wp:posOffset>
            </wp:positionV>
            <wp:extent cx="2687955" cy="1872615"/>
            <wp:effectExtent l="0" t="0" r="4445" b="0"/>
            <wp:wrapSquare wrapText="bothSides"/>
            <wp:docPr id="5" name="Afbeelding 5" descr="Afbeelding met kaar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kaart,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4E7A">
        <w:t>PlanMER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Vastgestelde</w:t>
      </w:r>
      <w:r w:rsidR="00531828">
        <w:t xml:space="preserve"> oorspronkelijke</w:t>
      </w:r>
      <w:r>
        <w:t xml:space="preserve"> zoekgebieden</w:t>
      </w:r>
    </w:p>
    <w:p w14:paraId="33E40C0D" w14:textId="054FAD9F" w:rsidR="00874E7A" w:rsidRDefault="0044235F" w:rsidP="00191E69">
      <w:r>
        <w:rPr>
          <w:noProof/>
        </w:rPr>
        <w:drawing>
          <wp:inline distT="0" distB="0" distL="0" distR="0" wp14:anchorId="274BAD12" wp14:editId="0782B6D2">
            <wp:extent cx="2814040" cy="1872615"/>
            <wp:effectExtent l="0" t="0" r="5715" b="0"/>
            <wp:docPr id="4" name="Afbeelding 4" descr="Afbeelding met kaar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kaart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555" cy="187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1BEC5" w14:textId="456D146F" w:rsidR="0044235F" w:rsidRDefault="0044235F" w:rsidP="00191E69"/>
    <w:p w14:paraId="6FD8B6EC" w14:textId="4700BEF0" w:rsidR="0044235F" w:rsidRDefault="00531828" w:rsidP="00191E69">
      <w:r>
        <w:t>I</w:t>
      </w:r>
      <w:r w:rsidR="0044235F">
        <w:t xml:space="preserve">n de </w:t>
      </w:r>
      <w:proofErr w:type="spellStart"/>
      <w:r w:rsidR="0044235F">
        <w:t>planMER</w:t>
      </w:r>
      <w:proofErr w:type="spellEnd"/>
      <w:r w:rsidR="0044235F">
        <w:t xml:space="preserve"> </w:t>
      </w:r>
      <w:r>
        <w:t xml:space="preserve">zijn </w:t>
      </w:r>
      <w:r w:rsidR="0044235F">
        <w:t xml:space="preserve">in het </w:t>
      </w:r>
      <w:r>
        <w:t>(</w:t>
      </w:r>
      <w:r w:rsidR="0044235F">
        <w:t>grote</w:t>
      </w:r>
      <w:r>
        <w:t>)</w:t>
      </w:r>
      <w:r w:rsidR="0044235F">
        <w:t xml:space="preserve"> groene zoekgebied </w:t>
      </w:r>
      <w:proofErr w:type="spellStart"/>
      <w:r w:rsidR="0044235F">
        <w:t>Weesperkarspel</w:t>
      </w:r>
      <w:proofErr w:type="spellEnd"/>
      <w:r w:rsidR="0044235F">
        <w:t xml:space="preserve">/Gein en in het kleine stukje groen dat </w:t>
      </w:r>
      <w:r>
        <w:t>toe</w:t>
      </w:r>
      <w:r w:rsidR="0044235F">
        <w:t xml:space="preserve">behoorde </w:t>
      </w:r>
      <w:r>
        <w:t>aan</w:t>
      </w:r>
      <w:r w:rsidR="0044235F">
        <w:t xml:space="preserve"> </w:t>
      </w:r>
      <w:r w:rsidR="002D45F2">
        <w:t>het oorspronkelijke rode zoekgebied Gaasperplas</w:t>
      </w:r>
      <w:r w:rsidR="00ED6C95">
        <w:t xml:space="preserve"> in totaal twee locaties bepaald</w:t>
      </w:r>
      <w:r w:rsidR="002D45F2">
        <w:t xml:space="preserve">. </w:t>
      </w:r>
      <w:r w:rsidR="00ED6C95">
        <w:t xml:space="preserve">Door de grensverschuiving komen die twee locaties in het zoekgebied </w:t>
      </w:r>
      <w:proofErr w:type="spellStart"/>
      <w:r w:rsidR="00ED6C95">
        <w:t>Weesperkarspel</w:t>
      </w:r>
      <w:proofErr w:type="spellEnd"/>
      <w:r w:rsidR="00ED6C95">
        <w:t xml:space="preserve">/Gein. </w:t>
      </w:r>
    </w:p>
    <w:p w14:paraId="21B53381" w14:textId="4D1501F2" w:rsidR="002D45F2" w:rsidRDefault="002D45F2" w:rsidP="00191E69"/>
    <w:p w14:paraId="39F86F84" w14:textId="108E6136" w:rsidR="002D45F2" w:rsidRDefault="002D45F2" w:rsidP="00191E69">
      <w:r>
        <w:t xml:space="preserve">Niet </w:t>
      </w:r>
      <w:r w:rsidR="00531828">
        <w:t>toegelicht is</w:t>
      </w:r>
      <w:r>
        <w:t xml:space="preserve"> waarom deze grensverschuiving heeft plaatsgevonden. Denkbaar is dat de waarschijnlijke initiatiefnemer het liefst </w:t>
      </w:r>
      <w:r w:rsidR="00531828">
        <w:t>één</w:t>
      </w:r>
      <w:r>
        <w:t xml:space="preserve"> vergunning wil aanvragen voor 2 windturbines. Hoe dan ook wekt de vergroting van het zoekgebied </w:t>
      </w:r>
      <w:proofErr w:type="spellStart"/>
      <w:r>
        <w:t>Weesperkarspel</w:t>
      </w:r>
      <w:proofErr w:type="spellEnd"/>
      <w:r w:rsidR="00531828">
        <w:t>/Gein</w:t>
      </w:r>
      <w:r>
        <w:t xml:space="preserve"> achterdocht</w:t>
      </w:r>
      <w:r w:rsidR="00531828">
        <w:t xml:space="preserve"> bij bewoners in Zuidoost, hetgeen het vertrouwen in de geloofwaardigheid van de gemeente geen goed doet.</w:t>
      </w:r>
    </w:p>
    <w:p w14:paraId="49CAA526" w14:textId="77777777" w:rsidR="00874E7A" w:rsidRDefault="00874E7A" w:rsidP="00191E69"/>
    <w:p w14:paraId="5A5D9761" w14:textId="47018C5B" w:rsidR="00531828" w:rsidRPr="00531828" w:rsidRDefault="00531828" w:rsidP="00531828">
      <w:pPr>
        <w:autoSpaceDE w:val="0"/>
        <w:autoSpaceDN w:val="0"/>
        <w:adjustRightInd w:val="0"/>
        <w:rPr>
          <w:rFonts w:cstheme="minorHAnsi"/>
        </w:rPr>
      </w:pPr>
      <w:r w:rsidRPr="00531828">
        <w:rPr>
          <w:rFonts w:cstheme="minorHAnsi"/>
        </w:rPr>
        <w:t xml:space="preserve">Daarom verzoek ik u de oude vastgestelde grens van de zoekgebieden aan te houden, </w:t>
      </w:r>
      <w:r w:rsidR="00CF6577">
        <w:rPr>
          <w:rFonts w:cstheme="minorHAnsi"/>
        </w:rPr>
        <w:t>met</w:t>
      </w:r>
      <w:r w:rsidRPr="00531828">
        <w:rPr>
          <w:rFonts w:cstheme="minorHAnsi"/>
        </w:rPr>
        <w:t xml:space="preserve"> in elk van de zoekgebieden </w:t>
      </w:r>
      <w:proofErr w:type="spellStart"/>
      <w:r w:rsidRPr="00531828">
        <w:rPr>
          <w:rFonts w:cstheme="minorHAnsi"/>
        </w:rPr>
        <w:t>Weesperkarspel</w:t>
      </w:r>
      <w:proofErr w:type="spellEnd"/>
      <w:r w:rsidRPr="00531828">
        <w:rPr>
          <w:rFonts w:cstheme="minorHAnsi"/>
        </w:rPr>
        <w:t>/Gein en Gaasperplas één</w:t>
      </w:r>
      <w:r w:rsidR="00ED6C95">
        <w:rPr>
          <w:rFonts w:cstheme="minorHAnsi"/>
        </w:rPr>
        <w:t xml:space="preserve"> </w:t>
      </w:r>
      <w:r w:rsidR="00CF6577">
        <w:rPr>
          <w:rFonts w:cstheme="minorHAnsi"/>
        </w:rPr>
        <w:t>g</w:t>
      </w:r>
      <w:r w:rsidRPr="00531828">
        <w:rPr>
          <w:rFonts w:cstheme="minorHAnsi"/>
        </w:rPr>
        <w:t xml:space="preserve">eschikt geachte locatie. </w:t>
      </w:r>
    </w:p>
    <w:p w14:paraId="4E477786" w14:textId="26C13BE1" w:rsidR="00531828" w:rsidRPr="00531828" w:rsidRDefault="00531828" w:rsidP="00531828">
      <w:pPr>
        <w:autoSpaceDE w:val="0"/>
        <w:autoSpaceDN w:val="0"/>
        <w:adjustRightInd w:val="0"/>
        <w:rPr>
          <w:rFonts w:cstheme="minorHAnsi"/>
        </w:rPr>
      </w:pPr>
    </w:p>
    <w:p w14:paraId="481867EB" w14:textId="6B577B02" w:rsidR="00531828" w:rsidRPr="00531828" w:rsidRDefault="00531828" w:rsidP="00531828">
      <w:pPr>
        <w:autoSpaceDE w:val="0"/>
        <w:autoSpaceDN w:val="0"/>
        <w:adjustRightInd w:val="0"/>
        <w:rPr>
          <w:rFonts w:cstheme="minorHAnsi"/>
        </w:rPr>
      </w:pPr>
    </w:p>
    <w:p w14:paraId="1616F75C" w14:textId="368A28C5" w:rsidR="00531828" w:rsidRPr="00531828" w:rsidRDefault="00531828" w:rsidP="00531828">
      <w:pPr>
        <w:autoSpaceDE w:val="0"/>
        <w:autoSpaceDN w:val="0"/>
        <w:adjustRightInd w:val="0"/>
        <w:rPr>
          <w:rFonts w:cstheme="minorHAnsi"/>
        </w:rPr>
      </w:pPr>
      <w:r w:rsidRPr="00531828">
        <w:rPr>
          <w:rFonts w:cstheme="minorHAnsi"/>
        </w:rPr>
        <w:t>&lt;naam&gt;</w:t>
      </w:r>
    </w:p>
    <w:p w14:paraId="59B3A6F0" w14:textId="48C85C93" w:rsidR="00191E69" w:rsidRPr="00531828" w:rsidRDefault="00191E69" w:rsidP="00874E7A">
      <w:pPr>
        <w:rPr>
          <w:rFonts w:cstheme="minorHAnsi"/>
        </w:rPr>
      </w:pPr>
    </w:p>
    <w:p w14:paraId="082E73F4" w14:textId="77777777" w:rsidR="00531828" w:rsidRPr="00531828" w:rsidRDefault="00531828">
      <w:pPr>
        <w:rPr>
          <w:rFonts w:cstheme="minorHAnsi"/>
        </w:rPr>
      </w:pPr>
    </w:p>
    <w:sectPr w:rsidR="00531828" w:rsidRPr="0053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69"/>
    <w:rsid w:val="00191E69"/>
    <w:rsid w:val="002D45F2"/>
    <w:rsid w:val="0044235F"/>
    <w:rsid w:val="00531828"/>
    <w:rsid w:val="00790D2C"/>
    <w:rsid w:val="00874E7A"/>
    <w:rsid w:val="00CF6577"/>
    <w:rsid w:val="00E35BBF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F4AC"/>
  <w15:chartTrackingRefBased/>
  <w15:docId w15:val="{8B2A2D0B-CD6B-B440-9AE3-F54F9428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E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grool</dc:creator>
  <cp:keywords/>
  <dc:description/>
  <cp:lastModifiedBy>ad grool</cp:lastModifiedBy>
  <cp:revision>2</cp:revision>
  <dcterms:created xsi:type="dcterms:W3CDTF">2024-06-03T12:59:00Z</dcterms:created>
  <dcterms:modified xsi:type="dcterms:W3CDTF">2024-06-03T12:59:00Z</dcterms:modified>
</cp:coreProperties>
</file>